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B8A" w:rsidRDefault="002851AF" w:rsidP="00A91116">
      <w:pPr>
        <w:shd w:val="clear" w:color="auto" w:fill="95B3D7" w:themeFill="accent1" w:themeFillTint="99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NEPROJEKTNA POMOĆ (NON PROJECT GRANT AID)</w:t>
      </w:r>
    </w:p>
    <w:p w:rsidR="00A91116" w:rsidRDefault="00A91116" w:rsidP="00A9111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A7D88" w:rsidRPr="00A91116" w:rsidRDefault="002851AF" w:rsidP="00A9111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Naziv projekta</w:t>
      </w:r>
      <w:r w:rsidR="00A91116" w:rsidRPr="00A91116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A91116" w:rsidRPr="00A9111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Neprojektna pomoć za nab</w:t>
      </w:r>
      <w:r w:rsidR="00A22E01"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</w:rPr>
        <w:t>vku industrijskih proizvoda proizvedenih u Japanu</w:t>
      </w:r>
    </w:p>
    <w:p w:rsidR="00A91116" w:rsidRPr="00A91116" w:rsidRDefault="00A91116" w:rsidP="00A9111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91116">
        <w:rPr>
          <w:rFonts w:ascii="Times New Roman" w:hAnsi="Times New Roman" w:cs="Times New Roman"/>
          <w:b/>
          <w:i/>
          <w:sz w:val="24"/>
          <w:szCs w:val="24"/>
        </w:rPr>
        <w:t>V</w:t>
      </w:r>
      <w:r w:rsidR="002851AF">
        <w:rPr>
          <w:rFonts w:ascii="Times New Roman" w:hAnsi="Times New Roman" w:cs="Times New Roman"/>
          <w:b/>
          <w:i/>
          <w:sz w:val="24"/>
          <w:szCs w:val="24"/>
        </w:rPr>
        <w:t>rijednost</w:t>
      </w:r>
      <w:r w:rsidRPr="00A91116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A91116">
        <w:rPr>
          <w:rFonts w:ascii="Times New Roman" w:hAnsi="Times New Roman" w:cs="Times New Roman"/>
          <w:i/>
          <w:sz w:val="24"/>
          <w:szCs w:val="24"/>
        </w:rPr>
        <w:t xml:space="preserve"> 200 </w:t>
      </w:r>
      <w:r w:rsidR="002851AF">
        <w:rPr>
          <w:rFonts w:ascii="Times New Roman" w:hAnsi="Times New Roman" w:cs="Times New Roman"/>
          <w:i/>
          <w:sz w:val="24"/>
          <w:szCs w:val="24"/>
        </w:rPr>
        <w:t>miliona japanskih jena</w:t>
      </w:r>
      <w:r w:rsidRPr="00A9111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2851AF">
        <w:rPr>
          <w:rFonts w:ascii="Times New Roman" w:hAnsi="Times New Roman" w:cs="Times New Roman"/>
          <w:i/>
          <w:sz w:val="24"/>
          <w:szCs w:val="24"/>
        </w:rPr>
        <w:t>oko</w:t>
      </w:r>
      <w:r w:rsidRPr="00A911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22E01">
        <w:rPr>
          <w:rFonts w:ascii="Times New Roman" w:hAnsi="Times New Roman" w:cs="Times New Roman"/>
          <w:b/>
          <w:i/>
          <w:sz w:val="24"/>
          <w:szCs w:val="24"/>
          <w:u w:val="single"/>
        </w:rPr>
        <w:t>3.2 mil</w:t>
      </w:r>
      <w:r w:rsidRPr="00EE640B">
        <w:rPr>
          <w:rFonts w:ascii="Times New Roman" w:hAnsi="Times New Roman" w:cs="Times New Roman"/>
          <w:b/>
          <w:i/>
          <w:sz w:val="24"/>
          <w:szCs w:val="24"/>
          <w:u w:val="single"/>
        </w:rPr>
        <w:t>ion</w:t>
      </w:r>
      <w:r w:rsidR="00A22E01">
        <w:rPr>
          <w:rFonts w:ascii="Times New Roman" w:hAnsi="Times New Roman" w:cs="Times New Roman"/>
          <w:b/>
          <w:i/>
          <w:sz w:val="24"/>
          <w:szCs w:val="24"/>
          <w:u w:val="single"/>
        </w:rPr>
        <w:t>a</w:t>
      </w:r>
      <w:r w:rsidRPr="00EE640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KM</w:t>
      </w:r>
      <w:r w:rsidRPr="00A91116">
        <w:rPr>
          <w:rFonts w:ascii="Times New Roman" w:hAnsi="Times New Roman" w:cs="Times New Roman"/>
          <w:i/>
          <w:sz w:val="24"/>
          <w:szCs w:val="24"/>
        </w:rPr>
        <w:t>)</w:t>
      </w:r>
    </w:p>
    <w:p w:rsidR="002851AF" w:rsidRDefault="002851AF" w:rsidP="00A9111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Kratak opis projekta</w:t>
      </w:r>
      <w:r w:rsidR="00A91116" w:rsidRPr="00A91116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A91116" w:rsidRPr="00A9111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Ovaj projekat ima dvije komponente</w:t>
      </w:r>
      <w:r w:rsidR="003E709A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U okviru prv</w:t>
      </w:r>
      <w:r w:rsidR="00A22E01"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 xml:space="preserve"> komponent</w:t>
      </w:r>
      <w:r w:rsidR="00A22E01"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i/>
          <w:sz w:val="24"/>
          <w:szCs w:val="24"/>
        </w:rPr>
        <w:t xml:space="preserve"> projekt</w:t>
      </w:r>
      <w:r w:rsidR="00A22E01"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</w:rPr>
        <w:t xml:space="preserve">, predmetna sredtstva biće utrošena za nabavku </w:t>
      </w:r>
      <w:r w:rsidRPr="002851AF">
        <w:rPr>
          <w:rFonts w:ascii="Times New Roman" w:hAnsi="Times New Roman" w:cs="Times New Roman"/>
          <w:i/>
          <w:sz w:val="24"/>
          <w:szCs w:val="24"/>
        </w:rPr>
        <w:t xml:space="preserve">3 </w:t>
      </w:r>
      <w:r>
        <w:rPr>
          <w:rFonts w:ascii="Times New Roman" w:hAnsi="Times New Roman" w:cs="Times New Roman"/>
          <w:i/>
          <w:sz w:val="24"/>
          <w:szCs w:val="24"/>
        </w:rPr>
        <w:t>vozila za spašavanje od poplava</w:t>
      </w:r>
      <w:r w:rsidRPr="002851AF">
        <w:rPr>
          <w:rFonts w:ascii="Times New Roman" w:hAnsi="Times New Roman" w:cs="Times New Roman"/>
          <w:i/>
          <w:sz w:val="24"/>
          <w:szCs w:val="24"/>
        </w:rPr>
        <w:t>. Ova tehnološki napredna vozila mogu biti korištena kao komandni centar za upravljanje operacijama spašavanja od poplava i biće opremljena gumenim čamcima, led lampama, zračnim kompresorima i opremom za ronjenje.</w:t>
      </w:r>
      <w:r>
        <w:rPr>
          <w:rFonts w:ascii="Times New Roman" w:hAnsi="Times New Roman" w:cs="Times New Roman"/>
          <w:i/>
          <w:sz w:val="24"/>
          <w:szCs w:val="24"/>
        </w:rPr>
        <w:t xml:space="preserve"> U okviru druge komponente projekta, sredstva će biti utrošena za nabavku </w:t>
      </w:r>
      <w:r w:rsidR="003037CD">
        <w:rPr>
          <w:rFonts w:ascii="Times New Roman" w:hAnsi="Times New Roman" w:cs="Times New Roman"/>
          <w:i/>
          <w:sz w:val="24"/>
          <w:szCs w:val="24"/>
        </w:rPr>
        <w:t xml:space="preserve">tehnološki </w:t>
      </w:r>
      <w:r>
        <w:rPr>
          <w:rFonts w:ascii="Times New Roman" w:hAnsi="Times New Roman" w:cs="Times New Roman"/>
          <w:i/>
          <w:sz w:val="24"/>
          <w:szCs w:val="24"/>
        </w:rPr>
        <w:t>napredne medicinske opreme poput gastroskopskog video sistema, dvodenskog video sistema, te aparata za mamografiju.</w:t>
      </w:r>
    </w:p>
    <w:p w:rsidR="003E709A" w:rsidRDefault="002851AF" w:rsidP="00A9111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21846">
        <w:rPr>
          <w:rFonts w:ascii="Times New Roman" w:hAnsi="Times New Roman" w:cs="Times New Roman"/>
          <w:b/>
          <w:i/>
          <w:sz w:val="24"/>
          <w:szCs w:val="24"/>
        </w:rPr>
        <w:t>Krajnji korisnici:</w:t>
      </w:r>
      <w:r w:rsidR="003E709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Prva komponenta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="003E709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Federalna uprava civilne zaštite, Republička uprava civilne zaštite Republike Srpske i Služba civilne zaštite Brčo distrikta. </w:t>
      </w:r>
    </w:p>
    <w:p w:rsidR="003E709A" w:rsidRDefault="002851AF" w:rsidP="00A9111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Druga komponenta</w:t>
      </w:r>
      <w:r w:rsidR="003E709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 JZU „Zdravstveni centar Brčko“, JZU Bolnica „Sveti apostol Luka“ Doboj, JZU Bolnica „</w:t>
      </w:r>
      <w:r w:rsidR="003E709A" w:rsidRPr="003E709A">
        <w:rPr>
          <w:rFonts w:ascii="Times New Roman" w:hAnsi="Times New Roman" w:cs="Times New Roman"/>
          <w:i/>
          <w:sz w:val="24"/>
          <w:szCs w:val="24"/>
        </w:rPr>
        <w:t>Dr Mladen Stojanovi</w:t>
      </w:r>
      <w:r>
        <w:rPr>
          <w:rFonts w:ascii="Times New Roman" w:hAnsi="Times New Roman" w:cs="Times New Roman"/>
          <w:i/>
          <w:sz w:val="24"/>
          <w:szCs w:val="24"/>
        </w:rPr>
        <w:t>ć“</w:t>
      </w:r>
      <w:r w:rsidR="003E709A" w:rsidRPr="003E709A">
        <w:rPr>
          <w:rFonts w:ascii="Times New Roman" w:hAnsi="Times New Roman" w:cs="Times New Roman"/>
          <w:i/>
          <w:sz w:val="24"/>
          <w:szCs w:val="24"/>
        </w:rPr>
        <w:t xml:space="preserve"> Prijedor </w:t>
      </w:r>
      <w:r>
        <w:rPr>
          <w:rFonts w:ascii="Times New Roman" w:hAnsi="Times New Roman" w:cs="Times New Roman"/>
          <w:i/>
          <w:sz w:val="24"/>
          <w:szCs w:val="24"/>
        </w:rPr>
        <w:t>i Klinički centar Univerziteta u Sarajevu (KCUS).</w:t>
      </w:r>
      <w:r w:rsidR="003E709A" w:rsidRPr="003E709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E709A" w:rsidRPr="00A91116" w:rsidRDefault="003E709A" w:rsidP="003E709A">
      <w:pPr>
        <w:pBdr>
          <w:bottom w:val="single" w:sz="4" w:space="1" w:color="auto"/>
        </w:pBdr>
        <w:jc w:val="both"/>
        <w:rPr>
          <w:rFonts w:ascii="Times New Roman" w:hAnsi="Times New Roman" w:cs="Times New Roman"/>
          <w:i/>
          <w:sz w:val="24"/>
          <w:szCs w:val="24"/>
        </w:rPr>
      </w:pPr>
      <w:r w:rsidRPr="003E709A">
        <w:rPr>
          <w:rFonts w:ascii="Times New Roman" w:hAnsi="Times New Roman" w:cs="Times New Roman"/>
          <w:b/>
          <w:i/>
          <w:sz w:val="24"/>
          <w:szCs w:val="24"/>
        </w:rPr>
        <w:t>Status: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22E01">
        <w:rPr>
          <w:rFonts w:ascii="Times New Roman" w:hAnsi="Times New Roman" w:cs="Times New Roman"/>
          <w:i/>
          <w:sz w:val="24"/>
          <w:szCs w:val="24"/>
        </w:rPr>
        <w:t>realizacija projekta je u toku</w:t>
      </w:r>
    </w:p>
    <w:p w:rsidR="003E709A" w:rsidRDefault="003E709A" w:rsidP="003E709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E709A" w:rsidRPr="003E709A" w:rsidRDefault="00A22E01" w:rsidP="003E70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Naziv projekta</w:t>
      </w:r>
      <w:r w:rsidR="003E709A" w:rsidRPr="003E709A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3037CD">
        <w:rPr>
          <w:rFonts w:ascii="Times New Roman" w:hAnsi="Times New Roman" w:cs="Times New Roman"/>
          <w:i/>
          <w:sz w:val="24"/>
          <w:szCs w:val="24"/>
        </w:rPr>
        <w:t xml:space="preserve">Neprojektna pomoć za nabavku </w:t>
      </w:r>
      <w:r w:rsidR="00221846">
        <w:rPr>
          <w:rFonts w:ascii="Times New Roman" w:hAnsi="Times New Roman" w:cs="Times New Roman"/>
          <w:i/>
          <w:sz w:val="24"/>
          <w:szCs w:val="24"/>
        </w:rPr>
        <w:t xml:space="preserve">tehnološki napredne </w:t>
      </w:r>
      <w:r w:rsidR="003037CD">
        <w:rPr>
          <w:rFonts w:ascii="Times New Roman" w:hAnsi="Times New Roman" w:cs="Times New Roman"/>
          <w:i/>
          <w:sz w:val="24"/>
          <w:szCs w:val="24"/>
        </w:rPr>
        <w:t>opreme proizvedene u Japanu</w:t>
      </w:r>
      <w:r w:rsidR="003E709A" w:rsidRPr="003E709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E709A" w:rsidRPr="003E709A" w:rsidRDefault="003E709A" w:rsidP="003E70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E709A">
        <w:rPr>
          <w:rFonts w:ascii="Times New Roman" w:hAnsi="Times New Roman" w:cs="Times New Roman"/>
          <w:b/>
          <w:i/>
          <w:sz w:val="24"/>
          <w:szCs w:val="24"/>
        </w:rPr>
        <w:t>V</w:t>
      </w:r>
      <w:r w:rsidR="003037CD">
        <w:rPr>
          <w:rFonts w:ascii="Times New Roman" w:hAnsi="Times New Roman" w:cs="Times New Roman"/>
          <w:b/>
          <w:i/>
          <w:sz w:val="24"/>
          <w:szCs w:val="24"/>
        </w:rPr>
        <w:t>rijednost</w:t>
      </w:r>
      <w:r w:rsidRPr="003E709A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3E709A">
        <w:rPr>
          <w:rFonts w:ascii="Times New Roman" w:hAnsi="Times New Roman" w:cs="Times New Roman"/>
          <w:i/>
          <w:sz w:val="24"/>
          <w:szCs w:val="24"/>
        </w:rPr>
        <w:t>300 milion</w:t>
      </w:r>
      <w:r w:rsidR="003037CD">
        <w:rPr>
          <w:rFonts w:ascii="Times New Roman" w:hAnsi="Times New Roman" w:cs="Times New Roman"/>
          <w:i/>
          <w:sz w:val="24"/>
          <w:szCs w:val="24"/>
        </w:rPr>
        <w:t>a</w:t>
      </w:r>
      <w:r w:rsidRPr="003E70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037CD">
        <w:rPr>
          <w:rFonts w:ascii="Times New Roman" w:hAnsi="Times New Roman" w:cs="Times New Roman"/>
          <w:i/>
          <w:sz w:val="24"/>
          <w:szCs w:val="24"/>
        </w:rPr>
        <w:t>japanskih</w:t>
      </w:r>
      <w:r w:rsidRPr="003E70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037CD">
        <w:rPr>
          <w:rFonts w:ascii="Times New Roman" w:hAnsi="Times New Roman" w:cs="Times New Roman"/>
          <w:i/>
          <w:sz w:val="24"/>
          <w:szCs w:val="24"/>
        </w:rPr>
        <w:t>jena</w:t>
      </w:r>
      <w:r w:rsidRPr="003E709A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3037CD">
        <w:rPr>
          <w:rFonts w:ascii="Times New Roman" w:hAnsi="Times New Roman" w:cs="Times New Roman"/>
          <w:i/>
          <w:sz w:val="24"/>
          <w:szCs w:val="24"/>
        </w:rPr>
        <w:t>oko</w:t>
      </w:r>
      <w:r w:rsidRPr="003E70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037CD">
        <w:rPr>
          <w:rFonts w:ascii="Times New Roman" w:hAnsi="Times New Roman" w:cs="Times New Roman"/>
          <w:b/>
          <w:i/>
          <w:sz w:val="24"/>
          <w:szCs w:val="24"/>
          <w:u w:val="single"/>
        </w:rPr>
        <w:t>4.6 mil</w:t>
      </w:r>
      <w:r w:rsidRPr="00EE640B">
        <w:rPr>
          <w:rFonts w:ascii="Times New Roman" w:hAnsi="Times New Roman" w:cs="Times New Roman"/>
          <w:b/>
          <w:i/>
          <w:sz w:val="24"/>
          <w:szCs w:val="24"/>
          <w:u w:val="single"/>
        </w:rPr>
        <w:t>ion</w:t>
      </w:r>
      <w:r w:rsidR="003037CD">
        <w:rPr>
          <w:rFonts w:ascii="Times New Roman" w:hAnsi="Times New Roman" w:cs="Times New Roman"/>
          <w:b/>
          <w:i/>
          <w:sz w:val="24"/>
          <w:szCs w:val="24"/>
          <w:u w:val="single"/>
        </w:rPr>
        <w:t>a</w:t>
      </w:r>
      <w:r w:rsidRPr="00EE640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KM</w:t>
      </w:r>
      <w:r w:rsidRPr="003E709A">
        <w:rPr>
          <w:rFonts w:ascii="Times New Roman" w:hAnsi="Times New Roman" w:cs="Times New Roman"/>
          <w:i/>
          <w:sz w:val="24"/>
          <w:szCs w:val="24"/>
        </w:rPr>
        <w:t>)</w:t>
      </w:r>
    </w:p>
    <w:p w:rsidR="003E709A" w:rsidRPr="003E709A" w:rsidRDefault="003037CD" w:rsidP="003E70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Kratak opis</w:t>
      </w:r>
      <w:r w:rsidR="003E709A" w:rsidRPr="003E709A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3E709A" w:rsidRPr="003E70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37CD">
        <w:rPr>
          <w:rFonts w:ascii="Times New Roman" w:hAnsi="Times New Roman" w:cs="Times New Roman"/>
          <w:i/>
          <w:sz w:val="24"/>
          <w:szCs w:val="24"/>
        </w:rPr>
        <w:t xml:space="preserve">Predmetna sredstva biće </w:t>
      </w:r>
      <w:r>
        <w:rPr>
          <w:rFonts w:ascii="Times New Roman" w:hAnsi="Times New Roman" w:cs="Times New Roman"/>
          <w:i/>
          <w:sz w:val="24"/>
          <w:szCs w:val="24"/>
        </w:rPr>
        <w:t xml:space="preserve">utrošena </w:t>
      </w:r>
      <w:r w:rsidRPr="003037CD">
        <w:rPr>
          <w:rFonts w:ascii="Times New Roman" w:hAnsi="Times New Roman" w:cs="Times New Roman"/>
          <w:i/>
          <w:sz w:val="24"/>
          <w:szCs w:val="24"/>
        </w:rPr>
        <w:t xml:space="preserve">za nabavku projektom specificirane opreme puput meterološke opreme, opreme za prevenciju i zaštitu od poplava i </w:t>
      </w:r>
      <w:r>
        <w:rPr>
          <w:rFonts w:ascii="Times New Roman" w:hAnsi="Times New Roman" w:cs="Times New Roman"/>
          <w:i/>
          <w:sz w:val="24"/>
          <w:szCs w:val="24"/>
        </w:rPr>
        <w:t xml:space="preserve">tehnološki napredne </w:t>
      </w:r>
      <w:r w:rsidRPr="003037CD">
        <w:rPr>
          <w:rFonts w:ascii="Times New Roman" w:hAnsi="Times New Roman" w:cs="Times New Roman"/>
          <w:i/>
          <w:sz w:val="24"/>
          <w:szCs w:val="24"/>
        </w:rPr>
        <w:t>medicinske opreme.</w:t>
      </w:r>
    </w:p>
    <w:p w:rsidR="003E709A" w:rsidRPr="003E709A" w:rsidRDefault="003037CD" w:rsidP="003E70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Krajnji korisnici</w:t>
      </w:r>
      <w:r w:rsidR="003E709A" w:rsidRPr="003E709A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>Agencija za vodno područje rijeke Save, Agencija za vodno područje Jadranskog mora, Federalni hidrometeorološki zavod, Republički hidrometeorološki zavod</w:t>
      </w:r>
      <w:r w:rsidR="00221846">
        <w:rPr>
          <w:rFonts w:ascii="Times New Roman" w:hAnsi="Times New Roman" w:cs="Times New Roman"/>
          <w:i/>
          <w:sz w:val="24"/>
          <w:szCs w:val="24"/>
        </w:rPr>
        <w:t>, entitetske uprave civilne zaštite, zdravstvene ustanove (za komponentu projekta koja se odnosi na nabavku medicinske opreme).</w:t>
      </w:r>
      <w:r w:rsidR="003E709A" w:rsidRPr="003E709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91116" w:rsidRDefault="003E709A" w:rsidP="003E709A">
      <w:pPr>
        <w:pBdr>
          <w:bottom w:val="single" w:sz="4" w:space="1" w:color="auto"/>
        </w:pBdr>
        <w:jc w:val="both"/>
        <w:rPr>
          <w:rFonts w:ascii="Times New Roman" w:hAnsi="Times New Roman" w:cs="Times New Roman"/>
          <w:i/>
          <w:sz w:val="24"/>
          <w:szCs w:val="24"/>
        </w:rPr>
      </w:pPr>
      <w:r w:rsidRPr="003E709A">
        <w:rPr>
          <w:rFonts w:ascii="Times New Roman" w:hAnsi="Times New Roman" w:cs="Times New Roman"/>
          <w:b/>
          <w:i/>
          <w:sz w:val="24"/>
          <w:szCs w:val="24"/>
        </w:rPr>
        <w:t>Status:</w:t>
      </w:r>
      <w:r w:rsidRPr="003E70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21846">
        <w:rPr>
          <w:rFonts w:ascii="Times New Roman" w:hAnsi="Times New Roman" w:cs="Times New Roman"/>
          <w:i/>
          <w:sz w:val="24"/>
          <w:szCs w:val="24"/>
        </w:rPr>
        <w:t>realizacija projekta je u toku</w:t>
      </w:r>
    </w:p>
    <w:p w:rsidR="003E709A" w:rsidRPr="003E709A" w:rsidRDefault="003E709A" w:rsidP="003E709A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3E709A" w:rsidRPr="003E709A" w:rsidSect="00DA7D88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052CB"/>
    <w:multiLevelType w:val="hybridMultilevel"/>
    <w:tmpl w:val="E8C8DFAC"/>
    <w:lvl w:ilvl="0" w:tplc="1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D88"/>
    <w:rsid w:val="00221846"/>
    <w:rsid w:val="002851AF"/>
    <w:rsid w:val="003037CD"/>
    <w:rsid w:val="00326D5D"/>
    <w:rsid w:val="003E709A"/>
    <w:rsid w:val="00513B8A"/>
    <w:rsid w:val="006669C6"/>
    <w:rsid w:val="00703401"/>
    <w:rsid w:val="007E6E1F"/>
    <w:rsid w:val="00A22E01"/>
    <w:rsid w:val="00A91116"/>
    <w:rsid w:val="00BF0BFB"/>
    <w:rsid w:val="00DA7D88"/>
    <w:rsid w:val="00EE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11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1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JAKOVLJEVIC</dc:creator>
  <cp:lastModifiedBy>operater</cp:lastModifiedBy>
  <cp:revision>2</cp:revision>
  <dcterms:created xsi:type="dcterms:W3CDTF">2014-10-13T13:38:00Z</dcterms:created>
  <dcterms:modified xsi:type="dcterms:W3CDTF">2014-10-13T13:38:00Z</dcterms:modified>
</cp:coreProperties>
</file>